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89" w:rsidRPr="0001060F" w:rsidRDefault="00AA3889" w:rsidP="000106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60F">
        <w:rPr>
          <w:rFonts w:ascii="Times New Roman" w:hAnsi="Times New Roman" w:cs="Times New Roman"/>
          <w:b/>
          <w:sz w:val="24"/>
          <w:szCs w:val="24"/>
        </w:rPr>
        <w:t>Внедрение новых УМК по обучению детей государственным языкам РТ в ДОУ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подходов в организации педагогической работы.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AA3889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пециально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илендә”для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В каждом выпуске ведущая программы, веселая и заводная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Смотрите новую программу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 с 5 февраля по </w:t>
      </w:r>
      <w:proofErr w:type="spellStart"/>
      <w:proofErr w:type="gramStart"/>
      <w:r w:rsidRPr="00AA3889"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AA3889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увидеть или скачать выпуск передачи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» на сайте Министерства образования и науки Республики Татарстан.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Кроме того, на татарский язык было переведено 8 популярных мультфильмов, создан комплект из 3 дисков с музыкальными сказками и детскими песнями.  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Февраль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аенда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Министрлар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Кабинеты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карары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куелган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2010-2015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мәгарифне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стратегиясе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кысаларында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учреждениеләрендә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r w:rsidRPr="00AA3889">
        <w:rPr>
          <w:rFonts w:ascii="Times New Roman" w:hAnsi="Times New Roman" w:cs="Times New Roman"/>
          <w:sz w:val="24"/>
          <w:szCs w:val="24"/>
        </w:rPr>
        <w:lastRenderedPageBreak/>
        <w:t xml:space="preserve">Татарстан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старт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Татарстан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Хөкүмәте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йортында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Премьер-министры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Илдар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рәислегендә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сериясенә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караган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-методик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комплектлары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аларны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кую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эшчәнлеген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җәелдерү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проблемаларына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багышланган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махсус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түгәрәк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өстәл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артында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сөйләшү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үткәрелде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Хөкүмәте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башлыгы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күтәрелгән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проблеманың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үтә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көнүзәк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дәүләти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әһәмиятен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билгеләп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үтте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: “Без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тиз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арада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бакчаларына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йө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үчеләргә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татар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уңайлы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нәтиҗәле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өйрәнү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тиешле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шартлар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тудырырга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бурычлы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Теллә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үзләштерү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байлык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Республикабызның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киләчәге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үзләштерү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процессына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яшьтә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старт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мәктә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югары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уку</w:t>
      </w:r>
      <w:bookmarkStart w:id="0" w:name="_GoBack"/>
      <w:bookmarkEnd w:id="0"/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йортларында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этабы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фундамент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әзерләү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”, -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диде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И.Халиков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тәкъдим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ителгән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-методик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комплектлары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нигезендә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шөгыльләнүләрен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чиратта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мавыктыргыч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югары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әҗәдә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профессиональ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оештыру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зарурлыгын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кабат-кабат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ассызыклады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Заманча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педагогик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технологиялә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янәшә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мультимедиа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чараларын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Интернет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мөмкинлекләреннең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киң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файдаланылуы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Хөкүмәтенең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мул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ярдәмен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вәгъдә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итте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-методик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комплектлар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хакында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барганда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без татар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гаиләләре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гаиләләрендәге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үзләштерүне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эффектив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89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заманча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әсбаплар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сөйлибез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Барлык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телне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белүе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8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өһим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Татарстанда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4-5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яшьтә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телле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62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белергә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ә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инде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дүртенче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сыйныфта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сүзлек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запасы 1167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сүзгә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җ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әргә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бакчаларында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-методика комплекты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төзелгән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тәрбиячелә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әдәбият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җыентыклары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телләрендәге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аудио-,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видеоматериаллардан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комплектлар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керә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Программаны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кертү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процессында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тәрбиячеләрне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ата-аналарны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да актив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катнаштыру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зарур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Творческими группами г. Казани и Набережных Челнов были разработаны УМК: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 комплект – по обучению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Сабили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Муллануровны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;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2 комплект – по обучению русскоязычных детей татарскому языку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 - «Говорим по-татарски», творческая группа под руководством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Зифы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Мирхатовны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;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3 комплект – по обучению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», творческая группа под руководством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Файрузы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Вакилевны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;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4 комплект – для детей подготовительной к школе групп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 (для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детей) автор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«Изучаем русский язык»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С.Гаффарова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Комплект «Изучаем русский язык» 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включает в себя программу обучения детей начиная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микродиалоги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 - «Говорим по-татарски»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З.Зарипова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Творческая группа под руководством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Минем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өем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” (для средней группы), “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үсәбез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” (для старшей группы), “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илтә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юллар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” (для подготовительной к школе группы). 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состовлять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Ф.Хазратова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З.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әрәфетдинова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И.Хәбибуллина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В связи с этим был разработан и составлен учебно-методический комплект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средней группы, аудиозаписи, серии картин. 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Основная цель УМК “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”  - формирование 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УМК “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”  разрабатывается для первой младшей группы, второй младшей группы, средней, старшей, подготовительной к школе групп. Их особенность заключается  в формировании грамматического строя, фонетического, лексического уровней языковой системы,  развитии связной речи.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 развития детей, которые  учитываются при организации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-образовательного процесса в ДОУ.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»,«Раз - словечко, два – словечко»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Р.Шаехова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В программе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</w:t>
      </w:r>
      <w:r w:rsidRPr="00AA3889">
        <w:rPr>
          <w:rFonts w:ascii="Times New Roman" w:hAnsi="Times New Roman" w:cs="Times New Roman"/>
          <w:sz w:val="24"/>
          <w:szCs w:val="24"/>
        </w:rPr>
        <w:lastRenderedPageBreak/>
        <w:t>элементарный звуковой анализ слов (в процессе моделирования). Развивать психомоторную готовность руки к письму.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Для решения этих задач опираемся на рабочие тетради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». Также для интересного и результативного обучения татарскому языку для воспитателей и родителей разработано методическое пособие 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^ Состав учебно-методических комплектов (УМК):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I.           Материалы для обучения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1. Рабочие тетради для детей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2. Методические рекомендации и пособия    для   воспитателей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II. Материал для формирования языковой среды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1. Сборники детских художественных произведений для воспитателей и    родителей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3. Комплекты видеоматериалов (телепередачи, учебные мультфильмы):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переведенные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с русского языка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б) вновь 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на татарском языке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Мультимедийные ресурсы нового поколения для изучения детьми татарского языка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Разработаны 5 мультфильмов на татарском языке (объединение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Татармультфильм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»)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 xml:space="preserve"> 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содержание 45 анимационных сюжетов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 Создана познавательно-развлекательная  телевизионная передача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» (трансляция по ТНВ, по воскресеньям в 9.30)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 xml:space="preserve"> Тиражирован комплект из трех дисков: музыкальные сказки на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- «Африка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хикмәтләре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үрдәк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Бардым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күлгә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салдым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кармак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...» детские песни на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тат.яз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. –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Биилә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итек-читекләр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» Луизы Батыр-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Булгари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Разработаны аудиозаписи татарских народных танцевальных мелодий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Шома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бас» (29 мелодий)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lastRenderedPageBreak/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 xml:space="preserve">Осуществлен перевод 8 мультфильмов на татарский язык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Перевод мультипликационных фильмов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Союзмультфильм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» на  татарский язык: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1.     Крокодил Гена 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2.      Чебурашка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3.      Шапокляк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4.      Как львенок и черепаха пели песню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5.      Винни-Пух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6.      Винни-Пух идет в гости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7.      Винни-Пух и день забот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8.     Котенок по имени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ав № 1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9.      Котенок по имени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ав № 2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10.  Котенок по имени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ав № 3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11.  Трое из Простоквашино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12.  Каникулы в Простоквашино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13.  Зима в Простоквашино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14.  Кто сказал «Мяу»?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15.  Золушка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16.  Двенадцать месяцев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17.  Малыш и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18.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вернулся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Анимационные сюжеты (до 3-х минут):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1.   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Әйдә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дуслашыйк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2.   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Качышлы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3.   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Шалкан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әкияте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4.   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кунаклар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5.   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Тәмле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кибетендә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6.   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кунак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чакыра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7.   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Карусельга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яхәт</w:t>
      </w:r>
      <w:proofErr w:type="spellEnd"/>
      <w:proofErr w:type="gram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8.   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Уенчыклар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үпкәләде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9.    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маҗаралары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саныйбыз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ял </w:t>
      </w:r>
      <w:proofErr w:type="spellStart"/>
      <w:proofErr w:type="gramStart"/>
      <w:r w:rsidRPr="00AA3889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әбез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Аудиозаписи для детей дошкольного возраста: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 xml:space="preserve">Минем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гаиләм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 xml:space="preserve">Минем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туганнарым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Әйдәгез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танышыйк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 xml:space="preserve">Минем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дуслар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Әйе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,ю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к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 xml:space="preserve">Кунак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килгән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Сөт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Чәй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Песине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сыйла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кунакка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килгән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Алсуга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бү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әк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Бүләклә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саныйбыз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Создание мультипликационных фильмов на татарском языке: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ч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кыз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 xml:space="preserve">Алтын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бөртеклә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889">
        <w:rPr>
          <w:rFonts w:ascii="Times New Roman" w:hAnsi="Times New Roman" w:cs="Times New Roman"/>
          <w:sz w:val="24"/>
          <w:szCs w:val="24"/>
        </w:rPr>
        <w:t>Ике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кыз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lastRenderedPageBreak/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Төлке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каз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Бү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әк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кемгә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>?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proofErr w:type="gramStart"/>
      <w:r w:rsidRPr="00AA3889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AA3889">
        <w:rPr>
          <w:rFonts w:ascii="Times New Roman" w:hAnsi="Times New Roman" w:cs="Times New Roman"/>
          <w:sz w:val="24"/>
          <w:szCs w:val="24"/>
        </w:rPr>
        <w:t>үрәле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 xml:space="preserve">Су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анасы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Кәҗэ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сарык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Чукмар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Тукмар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кызы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үрдәк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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</w:t>
      </w:r>
      <w:r w:rsidRPr="00AA3889">
        <w:rPr>
          <w:rFonts w:ascii="Times New Roman" w:hAnsi="Times New Roman" w:cs="Times New Roman"/>
          <w:sz w:val="24"/>
          <w:szCs w:val="24"/>
        </w:rPr>
        <w:t>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Агачлар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авырый</w:t>
      </w:r>
      <w:proofErr w:type="spellEnd"/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Перечень УМК по обучению детей двум государственным языкам: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 1.УМК для детей 4-7 лет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 (Говорим по-татарски),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З.М., Исаева Р.С.,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Р.Г. и др.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2. УМК для детей 2-7 лет.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 обучение родному (татарскому) языку,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Ф. В. 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3.УМК «Изучаем русский язык» (Материалы для изучения русского языка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татароязычными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детьми),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С. М.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4.УМК для детей 6-7 лет «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 w:rsidRPr="00AA38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A3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Р. К.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 xml:space="preserve">Материалы для изучения русского языка </w:t>
      </w:r>
      <w:proofErr w:type="spellStart"/>
      <w:r w:rsidRPr="00AA3889">
        <w:rPr>
          <w:rFonts w:ascii="Times New Roman" w:hAnsi="Times New Roman" w:cs="Times New Roman"/>
          <w:sz w:val="24"/>
          <w:szCs w:val="24"/>
        </w:rPr>
        <w:t>татароязычными</w:t>
      </w:r>
      <w:proofErr w:type="spellEnd"/>
      <w:r w:rsidRPr="00AA3889">
        <w:rPr>
          <w:rFonts w:ascii="Times New Roman" w:hAnsi="Times New Roman" w:cs="Times New Roman"/>
          <w:sz w:val="24"/>
          <w:szCs w:val="24"/>
        </w:rPr>
        <w:t xml:space="preserve"> детьми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I.  Материалы для обучения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II. Материал для формирования языковой среды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1. Сборник детских художественных произведений для  воспитателей и родителей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AA3889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6368" w:rsidRPr="00AA3889" w:rsidRDefault="00AA3889" w:rsidP="000106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3889">
        <w:rPr>
          <w:rFonts w:ascii="Times New Roman" w:hAnsi="Times New Roman" w:cs="Times New Roman"/>
          <w:sz w:val="24"/>
          <w:szCs w:val="24"/>
        </w:rPr>
        <w:t>3. Комплекты видеоматериалов (учебные мультфильмы)</w:t>
      </w:r>
    </w:p>
    <w:sectPr w:rsidR="00256368" w:rsidRPr="00AA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29F"/>
    <w:rsid w:val="0001060F"/>
    <w:rsid w:val="001062B4"/>
    <w:rsid w:val="00256368"/>
    <w:rsid w:val="00437662"/>
    <w:rsid w:val="007C029F"/>
    <w:rsid w:val="00AA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8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2664</Words>
  <Characters>15188</Characters>
  <Application>Microsoft Office Word</Application>
  <DocSecurity>0</DocSecurity>
  <Lines>126</Lines>
  <Paragraphs>35</Paragraphs>
  <ScaleCrop>false</ScaleCrop>
  <Company/>
  <LinksUpToDate>false</LinksUpToDate>
  <CharactersWithSpaces>17817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2013-11-16T20:26:00Z</dcterms:created>
  <dcterms:modified xsi:type="dcterms:W3CDTF">2013-11-16T20:31:00Z</dcterms:modified>
</cp:coreProperties>
</file>